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257320D" wp14:paraId="1E207724" wp14:textId="350C4911">
      <w:pPr>
        <w:pStyle w:val="Normal"/>
        <w:rPr>
          <w:rFonts w:ascii="Aptos" w:hAnsi="Aptos" w:eastAsia="Aptos" w:cs="Aptos"/>
          <w:b w:val="1"/>
          <w:bCs w:val="1"/>
          <w:noProof w:val="0"/>
          <w:color w:val="FF0000"/>
          <w:sz w:val="24"/>
          <w:szCs w:val="24"/>
          <w:lang w:val="pt-BR"/>
        </w:rPr>
      </w:pPr>
      <w:r w:rsidRPr="2257320D" w:rsidR="25B7D210">
        <w:rPr>
          <w:rFonts w:ascii="Aptos" w:hAnsi="Aptos" w:eastAsia="Aptos" w:cs="Aptos"/>
          <w:b w:val="1"/>
          <w:bCs w:val="1"/>
          <w:noProof w:val="0"/>
          <w:color w:val="FF0000"/>
          <w:sz w:val="24"/>
          <w:szCs w:val="24"/>
          <w:lang w:val="pt-BR"/>
        </w:rPr>
        <w:t>Móvel - Solicitação de cancelamento ou troca de pedido com aparelho/acessório (N1, Canais remotos, ECC, Canais Críticos)</w:t>
      </w:r>
    </w:p>
    <w:p w:rsidR="2257320D" w:rsidP="2257320D" w:rsidRDefault="2257320D" w14:paraId="04FD3FF2" w14:textId="6CF3B1BE">
      <w:pPr>
        <w:pStyle w:val="Normal"/>
        <w:rPr>
          <w:rFonts w:ascii="Aptos" w:hAnsi="Aptos" w:eastAsia="Aptos" w:cs="Aptos"/>
          <w:b w:val="1"/>
          <w:bCs w:val="1"/>
          <w:noProof w:val="0"/>
          <w:color w:val="FF0000"/>
          <w:sz w:val="24"/>
          <w:szCs w:val="24"/>
          <w:lang w:val="pt-BR"/>
        </w:rPr>
      </w:pPr>
    </w:p>
    <w:p w:rsidR="62758DA1" w:rsidP="2257320D" w:rsidRDefault="62758DA1" w14:paraId="3F03CDDA" w14:textId="17402DB1">
      <w:pPr>
        <w:pStyle w:val="Heading3"/>
        <w:spacing w:before="0" w:beforeAutospacing="off" w:after="0" w:afterAutospacing="off"/>
        <w:jc w:val="left"/>
      </w:pPr>
      <w:r w:rsidRPr="2257320D" w:rsidR="62758DA1">
        <w:rPr>
          <w:rFonts w:ascii="Aptos" w:hAnsi="Aptos" w:eastAsia="Aptos" w:cs="Aptos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Entenda</w:t>
      </w:r>
    </w:p>
    <w:p w:rsidR="62758DA1" w:rsidP="2257320D" w:rsidRDefault="62758DA1" w14:paraId="033CFD5C" w14:textId="19A7783F">
      <w:pPr>
        <w:spacing w:before="0" w:beforeAutospacing="off" w:after="0" w:afterAutospacing="off"/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Entenda</w:t>
      </w:r>
    </w:p>
    <w:p w:rsidR="62758DA1" w:rsidP="2257320D" w:rsidRDefault="62758DA1" w14:paraId="124E8556" w14:textId="37520540">
      <w:pPr>
        <w:spacing w:before="0" w:beforeAutospacing="off" w:after="0" w:afterAutospacing="off"/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Este procedimento é utilizado para atender a solicitações de troca de aparelho ou de acessórios por defeito de fabricação ou quando o cliente pede para cancelar uma compra envolvendo aparelhos ou acessórios.</w:t>
      </w:r>
    </w:p>
    <w:p w:rsidR="62758DA1" w:rsidP="2257320D" w:rsidRDefault="62758DA1" w14:paraId="4BA07B43" w14:textId="5DB08F49">
      <w:pPr>
        <w:pStyle w:val="Heading3"/>
        <w:spacing w:before="0" w:beforeAutospacing="off" w:after="0" w:afterAutospacing="off"/>
        <w:jc w:val="left"/>
      </w:pPr>
      <w:r w:rsidRPr="2257320D" w:rsidR="62758DA1">
        <w:rPr>
          <w:rFonts w:ascii="Aptos" w:hAnsi="Aptos" w:eastAsia="Aptos" w:cs="Aptos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Válido para</w:t>
      </w:r>
    </w:p>
    <w:p w:rsidR="62758DA1" w:rsidP="2257320D" w:rsidRDefault="62758DA1" w14:paraId="6AA9508F" w14:textId="7F70F679">
      <w:pPr>
        <w:spacing w:before="0" w:beforeAutospacing="off" w:after="0" w:afterAutospacing="off"/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Válido para</w:t>
      </w:r>
    </w:p>
    <w:p w:rsidR="62758DA1" w:rsidP="2257320D" w:rsidRDefault="62758DA1" w14:paraId="1B551A9F" w14:textId="19930C80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Titular ou usuário com </w:t>
      </w:r>
      <w:hyperlink r:id="R502d4979fcc84b25">
        <w:r w:rsidRPr="2257320D" w:rsidR="62758DA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confirmação de dados</w:t>
        </w:r>
      </w:hyperlink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. </w:t>
      </w:r>
    </w:p>
    <w:p w:rsidR="62758DA1" w:rsidP="2257320D" w:rsidRDefault="62758DA1" w14:paraId="45624B20" w14:textId="120A70B6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Atenção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a confirmação de dados não precisa ser feita quando o cliente estiver utilizando o </w:t>
      </w:r>
      <w:r w:rsidRPr="2257320D" w:rsidR="62758DA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e-mail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cadastrado.</w:t>
      </w:r>
    </w:p>
    <w:p w:rsidR="62758DA1" w:rsidP="2257320D" w:rsidRDefault="62758DA1" w14:paraId="6B4CFA4A" w14:textId="51C7816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PF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: Pré, Controle e Pós.</w:t>
      </w:r>
    </w:p>
    <w:p w:rsidR="62758DA1" w:rsidP="2257320D" w:rsidRDefault="62758DA1" w14:paraId="79F8514A" w14:textId="7D0E9A6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Caso o cliente não se enquadre nos requisitos acima, oriente-o a retornar o contato após adequação. Registre 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protocolo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</w:t>
      </w:r>
      <w:r w:rsidRPr="2257320D" w:rsidR="62758DA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Informação &gt;&gt; Claro xx &gt;&gt; Canais não presenciais &gt;&gt; Loja Online &gt;&gt; Sem pedido.</w:t>
      </w:r>
    </w:p>
    <w:p w:rsidR="2257320D" w:rsidP="2257320D" w:rsidRDefault="2257320D" w14:paraId="5CD12BFB" w14:textId="3244DEA7">
      <w:pPr>
        <w:spacing w:before="0" w:beforeAutospacing="off" w:after="0" w:afterAutospacing="off"/>
      </w:pPr>
    </w:p>
    <w:p w:rsidR="2257320D" w:rsidP="2257320D" w:rsidRDefault="2257320D" w14:paraId="17307F32" w14:textId="0B784EAF">
      <w:pPr>
        <w:spacing w:before="0" w:beforeAutospacing="off" w:after="0" w:afterAutospacing="off"/>
      </w:pPr>
    </w:p>
    <w:p w:rsidR="62758DA1" w:rsidP="2257320D" w:rsidRDefault="62758DA1" w14:paraId="4BB98119" w14:textId="6BB8BC00">
      <w:pPr>
        <w:pStyle w:val="Heading3"/>
        <w:spacing w:before="0" w:beforeAutospacing="off" w:after="0" w:afterAutospacing="off"/>
        <w:jc w:val="left"/>
      </w:pPr>
      <w:r w:rsidRPr="2257320D" w:rsidR="62758DA1">
        <w:rPr>
          <w:rFonts w:ascii="Aptos" w:hAnsi="Aptos" w:eastAsia="Aptos" w:cs="Aptos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Regras Gerais</w:t>
      </w:r>
    </w:p>
    <w:p w:rsidR="62758DA1" w:rsidP="2257320D" w:rsidRDefault="62758DA1" w14:paraId="741BA7B1" w14:textId="2472B5A2">
      <w:pPr>
        <w:spacing w:before="0" w:beforeAutospacing="off" w:after="0" w:afterAutospacing="off"/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Regras gerais</w:t>
      </w:r>
    </w:p>
    <w:p w:rsidR="62758DA1" w:rsidP="2257320D" w:rsidRDefault="62758DA1" w14:paraId="78822C6F" w14:textId="553E5AA7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Consulte </w:t>
      </w:r>
      <w:hyperlink r:id="Ra8ac5f2b1ca94768">
        <w:r w:rsidRPr="2257320D" w:rsidR="62758DA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aqui</w:t>
        </w:r>
      </w:hyperlink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algumas ações que valem para todos os procedimentos (PF).</w:t>
      </w:r>
    </w:p>
    <w:p w:rsidR="62758DA1" w:rsidP="2257320D" w:rsidRDefault="62758DA1" w14:paraId="4D5A062F" w14:textId="48EA10A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Registre 100% (cem por cento) dos atendimentos no sistema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Nice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. Ao entrar o atendimento, veja os motivos, tabule de acordo com a demanda do cliente, insira o motivo, clique em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Guardar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 aparecerá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tabulação feita com sucesso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.</w:t>
      </w:r>
    </w:p>
    <w:p w:rsidR="62758DA1" w:rsidP="2257320D" w:rsidRDefault="62758DA1" w14:paraId="5C5210EB" w14:textId="0523A385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O número do pedido é enviado para o cliente, no momento que ele finaliza a compra no </w:t>
      </w:r>
      <w:r w:rsidRPr="2257320D" w:rsidR="62758DA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site.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Para saber como consultar se o pedido possui aparelho ou somente </w:t>
      </w:r>
      <w:r w:rsidRPr="2257320D" w:rsidR="62758DA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 xml:space="preserve">chip 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siga o </w:t>
      </w:r>
      <w:hyperlink r:id="R9a6d575a3c524a2d">
        <w:r w:rsidRPr="2257320D" w:rsidR="62758DA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 xml:space="preserve">passo a passo de como identificar se o pedido envolve aparelho ou apenas </w:t>
        </w:r>
        <w:r w:rsidRPr="2257320D" w:rsidR="62758DA1">
          <w:rPr>
            <w:rStyle w:val="Hyperlink"/>
            <w:rFonts w:ascii="Aptos" w:hAnsi="Aptos" w:eastAsia="Aptos" w:cs="Aptos"/>
            <w:i w:val="1"/>
            <w:iCs w:val="1"/>
            <w:strike w:val="0"/>
            <w:dstrike w:val="0"/>
            <w:noProof w:val="0"/>
            <w:sz w:val="24"/>
            <w:szCs w:val="24"/>
            <w:u w:val="none"/>
            <w:lang w:val="pt-BR"/>
          </w:rPr>
          <w:t>chip</w:t>
        </w:r>
      </w:hyperlink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. </w:t>
      </w:r>
    </w:p>
    <w:p w:rsidR="62758DA1" w:rsidP="2257320D" w:rsidRDefault="62758DA1" w14:paraId="06983866" w14:textId="1FA9B742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Só é permitido troca de aparelhos ou acessórios por motivo de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defeito de fabricação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, se a solicitação for por outro motivo, oriente o cliente a cancelar e/ou pedir a devolução.</w:t>
      </w:r>
    </w:p>
    <w:p w:rsidR="62758DA1" w:rsidP="2257320D" w:rsidRDefault="62758DA1" w14:paraId="21188426" w14:textId="2DEDB73D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Caso 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OV 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não esteja disponível em sistema, oriente o cliente a aguardar 48 horas para a confirmação de aprovação do pedido.</w:t>
      </w:r>
    </w:p>
    <w:p w:rsidR="62758DA1" w:rsidP="2257320D" w:rsidRDefault="62758DA1" w14:paraId="72F7AE5A" w14:textId="2D83E081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Toda e qualquer necessidade de troca de produto da Apple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, seja dentro ou fora da garantia, deve ser direcionada a procurar 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Apple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após análise feita e identificada a necessidade de troca por defeito. O cliente que procurar 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Claro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deve ser orientado procurar as assistências técnicas da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Apple 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através dos seguintes canais:</w:t>
      </w:r>
    </w:p>
    <w:p w:rsidR="62758DA1" w:rsidP="2257320D" w:rsidRDefault="62758DA1" w14:paraId="6BE0DA4F" w14:textId="6715D57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strike w:val="0"/>
          <w:dstrike w:val="0"/>
          <w:noProof w:val="0"/>
          <w:sz w:val="24"/>
          <w:szCs w:val="24"/>
          <w:u w:val="none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Endereço do</w:t>
      </w:r>
      <w:r w:rsidRPr="2257320D" w:rsidR="62758DA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 xml:space="preserve"> site,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direcionar os clientes para o suporte por telefone: </w:t>
      </w:r>
      <w:hyperlink r:id="R1fff7ece7d16419d">
        <w:r w:rsidRPr="2257320D" w:rsidR="62758DA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http://www.apple.com/br/support/iphone/contact/</w:t>
        </w:r>
      </w:hyperlink>
    </w:p>
    <w:p w:rsidR="62758DA1" w:rsidP="2257320D" w:rsidRDefault="62758DA1" w14:paraId="781ECE1F" w14:textId="6AC4473A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strike w:val="0"/>
          <w:dstrike w:val="0"/>
          <w:noProof w:val="0"/>
          <w:sz w:val="24"/>
          <w:szCs w:val="24"/>
          <w:u w:val="none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Suporte técnico no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Brasil 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do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iPhone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0800 761 0880. Este endereço indica as 70 AASPs no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Brasil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por estado. </w:t>
      </w:r>
      <w:hyperlink r:id="R637bbdda54b44a41">
        <w:r w:rsidRPr="2257320D" w:rsidR="62758DA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http://www.apple.com/br/buy/locator/index.php</w:t>
        </w:r>
      </w:hyperlink>
    </w:p>
    <w:p w:rsidR="62758DA1" w:rsidP="2257320D" w:rsidRDefault="62758DA1" w14:paraId="29737172" w14:textId="58CD2034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Caso 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OV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não esteja disponível em sistema, oriente o cliente a aguardar a confirmação de aprovação do pedido.</w:t>
      </w:r>
    </w:p>
    <w:p w:rsidR="62758DA1" w:rsidP="2257320D" w:rsidRDefault="62758DA1" w14:paraId="050361B8" w14:textId="5CE149A9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Toda alteração de</w:t>
      </w:r>
      <w:r w:rsidRPr="2257320D" w:rsidR="62758DA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 xml:space="preserve"> status 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do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Claro fix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ou ação realizada pelo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Backoffice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dentro do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Claro fix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são inseridas na observação do protocolo de cancelamento de venda. Sempre que o cliente pedir informação sobre a solicitação de cancelamento ou troca já realizada, consulte o protocolo de cancelamento de venda.</w:t>
      </w:r>
    </w:p>
    <w:p w:rsidR="62758DA1" w:rsidP="2257320D" w:rsidRDefault="62758DA1" w14:paraId="3BB86AC4" w14:textId="4CBF88BB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Independentemente do segmento do cliente, a devolução ou a troca de pedidos que envolvam aparelho, deverá ser realizado por meio do nosso canal de atendimento, devido à necessidade de devolução e/ou reenvio do novo aparelho.</w:t>
      </w:r>
    </w:p>
    <w:p w:rsidR="62758DA1" w:rsidP="2257320D" w:rsidRDefault="62758DA1" w14:paraId="34FFE201" w14:textId="5BA87984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Para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CANCELAMENTO 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de pedidos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com Aparelho e Acessório na mesma OV,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não podemos desmembrar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esse pedido. Não há tratamento parcial e o cliente deve cancelar todo o pedido.</w:t>
      </w:r>
    </w:p>
    <w:p w:rsidR="62758DA1" w:rsidP="2257320D" w:rsidRDefault="62758DA1" w14:paraId="4FF86815" w14:textId="405961D7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Para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TROCA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em pedidos </w:t>
      </w:r>
      <w:r w:rsidRPr="2257320D" w:rsidR="62758DA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com Aparelho e Acessório na mesma OV, podemos seguir com o processo para apenas um item</w:t>
      </w: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, o que está com defeito.  Nesse caso, abrir o protocolo de troca.</w:t>
      </w:r>
    </w:p>
    <w:p w:rsidR="62758DA1" w:rsidP="2257320D" w:rsidRDefault="62758DA1" w14:paraId="69AC737C" w14:textId="543113C4">
      <w:pPr>
        <w:pStyle w:val="Heading3"/>
        <w:spacing w:before="0" w:beforeAutospacing="off" w:after="0" w:afterAutospacing="off"/>
        <w:jc w:val="left"/>
      </w:pPr>
      <w:r w:rsidRPr="2257320D" w:rsidR="62758DA1">
        <w:rPr>
          <w:rFonts w:ascii="Aptos" w:hAnsi="Aptos" w:eastAsia="Aptos" w:cs="Aptos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pt-BR"/>
        </w:rPr>
        <w:t>Como funciona</w:t>
      </w:r>
    </w:p>
    <w:p w:rsidR="62758DA1" w:rsidP="2257320D" w:rsidRDefault="62758DA1" w14:paraId="7386BC64" w14:textId="372C58F1">
      <w:pPr>
        <w:spacing w:before="0" w:beforeAutospacing="off" w:after="0" w:afterAutospacing="off"/>
      </w:pPr>
      <w:r w:rsidRPr="2257320D" w:rsidR="62758DA1">
        <w:rPr>
          <w:rFonts w:ascii="Aptos" w:hAnsi="Aptos" w:eastAsia="Aptos" w:cs="Aptos"/>
          <w:noProof w:val="0"/>
          <w:sz w:val="24"/>
          <w:szCs w:val="24"/>
          <w:lang w:val="pt-BR"/>
        </w:rPr>
        <w:t>Como funciona</w:t>
      </w:r>
    </w:p>
    <w:tbl>
      <w:tblPr>
        <w:tblStyle w:val="TableGrid"/>
        <w:bidiVisual w:val="0"/>
        <w:tblW w:w="0" w:type="auto"/>
        <w:tblBorders>
          <w:top w:val="double" w:color="95A5A6" w:sz="6"/>
          <w:left w:val="double" w:color="95A5A6" w:sz="6"/>
          <w:bottom w:val="double" w:color="95A5A6" w:sz="6"/>
          <w:right w:val="double" w:color="95A5A6" w:sz="6"/>
        </w:tblBorders>
        <w:tblLook w:val="06A0" w:firstRow="1" w:lastRow="0" w:firstColumn="1" w:lastColumn="0" w:noHBand="1" w:noVBand="1"/>
      </w:tblPr>
      <w:tblGrid>
        <w:gridCol w:w="4510"/>
        <w:gridCol w:w="4505"/>
      </w:tblGrid>
      <w:tr w:rsidR="2257320D" w:rsidTr="2257320D" w14:paraId="345A36C0">
        <w:trPr>
          <w:trHeight w:val="300"/>
        </w:trPr>
        <w:tc>
          <w:tcPr>
            <w:tcW w:w="4510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3912B534" w14:textId="1040F76C">
            <w:pPr>
              <w:spacing w:before="0" w:beforeAutospacing="off" w:after="0" w:afterAutospacing="off"/>
              <w:jc w:val="center"/>
            </w:pPr>
            <w:r w:rsidRPr="2257320D" w:rsidR="2257320D">
              <w:rPr>
                <w:b w:val="1"/>
                <w:bCs w:val="1"/>
              </w:rPr>
              <w:t>CHECKLIST</w:t>
            </w:r>
          </w:p>
        </w:tc>
        <w:tc>
          <w:tcPr>
            <w:tcW w:w="4505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6CD53F21" w14:textId="5CE9B933">
            <w:pPr>
              <w:spacing w:before="0" w:beforeAutospacing="off" w:after="0" w:afterAutospacing="off"/>
              <w:jc w:val="center"/>
            </w:pPr>
            <w:r w:rsidRPr="2257320D" w:rsidR="2257320D">
              <w:rPr>
                <w:b w:val="1"/>
                <w:bCs w:val="1"/>
              </w:rPr>
              <w:t>AÇÃO</w:t>
            </w:r>
          </w:p>
        </w:tc>
      </w:tr>
      <w:tr w:rsidR="2257320D" w:rsidTr="2257320D" w14:paraId="3392B963">
        <w:trPr>
          <w:trHeight w:val="300"/>
        </w:trPr>
        <w:tc>
          <w:tcPr>
            <w:tcW w:w="4510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4BF28656" w14:textId="04FDCF01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1. A entrega do pedido já foi realizada?</w:t>
            </w:r>
          </w:p>
        </w:tc>
        <w:tc>
          <w:tcPr>
            <w:tcW w:w="4505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01DA62C7" w14:textId="76A6914C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SIM</w:t>
            </w:r>
            <w:r>
              <w:br/>
            </w:r>
            <w:r w:rsidR="2257320D">
              <w:rPr/>
              <w:t xml:space="preserve">Siga para o </w:t>
            </w:r>
            <w:r w:rsidRPr="2257320D" w:rsidR="2257320D">
              <w:rPr>
                <w:b w:val="1"/>
                <w:bCs w:val="1"/>
              </w:rPr>
              <w:t>próximo passo</w:t>
            </w:r>
            <w:r w:rsidR="2257320D">
              <w:rPr/>
              <w:t>.</w:t>
            </w:r>
          </w:p>
          <w:p w:rsidR="2257320D" w:rsidP="2257320D" w:rsidRDefault="2257320D" w14:paraId="5C8ABBC8" w14:textId="126020B1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188FE2B3" w14:textId="0B9183F6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6939F17" w14:textId="5C9BB73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18BCE685" w14:textId="000F026D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NÃO</w:t>
            </w:r>
            <w:r>
              <w:br/>
            </w:r>
            <w:r w:rsidR="2257320D">
              <w:rPr/>
              <w:t xml:space="preserve">Verifique o </w:t>
            </w:r>
            <w:r w:rsidRPr="2257320D" w:rsidR="2257320D">
              <w:rPr>
                <w:i w:val="1"/>
                <w:iCs w:val="1"/>
              </w:rPr>
              <w:t>status</w:t>
            </w:r>
            <w:r w:rsidR="2257320D">
              <w:rPr/>
              <w:t xml:space="preserve"> da ordem de venda (OV) no </w:t>
            </w:r>
            <w:hyperlink r:id="Rde6e8a9f04134d53">
              <w:r w:rsidRPr="2257320D" w:rsidR="2257320D">
                <w:rPr>
                  <w:rStyle w:val="Hyperlink"/>
                </w:rPr>
                <w:t>passo a passo de como consultar o status do pedido (SAP Logon)</w:t>
              </w:r>
            </w:hyperlink>
            <w:r w:rsidR="2257320D">
              <w:rPr/>
              <w:t xml:space="preserve"> e siga conforme o cenário.</w:t>
            </w:r>
          </w:p>
          <w:p w:rsidR="2257320D" w:rsidP="2257320D" w:rsidRDefault="2257320D" w14:paraId="778BC01D" w14:textId="02AC94F4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070A5713" w14:textId="2A5F3C58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OV não foi gerada (não localizada no SAP)</w:t>
            </w:r>
          </w:p>
          <w:p w:rsidR="2257320D" w:rsidP="2257320D" w:rsidRDefault="2257320D" w14:paraId="2D08AC7C" w14:textId="0A57849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128EC5A1" w14:textId="0097587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7C77024" w14:textId="584FF3D4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65C40FF5" w14:textId="50BE51D9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F0B56DE" w14:textId="7318A452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72F1CAD" w14:textId="694298D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A73FDD8" w14:textId="7E56CCD8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734C476" w14:textId="492A4E1A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EC61183" w14:textId="46BA153D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1B2E8B5A" w14:textId="22E0904E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141A2629" w14:textId="3158F95E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OV gerada</w:t>
            </w:r>
          </w:p>
          <w:p w:rsidR="2257320D" w:rsidP="2257320D" w:rsidRDefault="2257320D" w14:paraId="1D556621" w14:textId="465E916B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8EE03F8" w14:textId="5E9F06B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797B930" w14:textId="13241227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792B05A" w14:textId="6C58CB5B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1861C02" w14:textId="082D332F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6A63FEF" w14:textId="3FF6BC8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496C863" w14:textId="7EEAEEE0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C03DCCE" w14:textId="7587036F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6E710197" w14:textId="06DCAA72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6FA2FDD" w14:textId="6D06661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4C7D9F2" w14:textId="5FDEAF92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510FFC8" w14:textId="3D6BB50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F432272" w14:textId="5DC46034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09B428F" w14:textId="78B72EE3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B2C71E0" w14:textId="2790132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0C7D0AA" w14:textId="1FD6CBBC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53E9F87" w14:textId="50ABA79D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</w:tc>
      </w:tr>
      <w:tr w:rsidR="2257320D" w:rsidTr="2257320D" w14:paraId="48EDCFA2">
        <w:trPr>
          <w:trHeight w:val="300"/>
        </w:trPr>
        <w:tc>
          <w:tcPr>
            <w:tcW w:w="4510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59E750AA" w14:textId="76D8310C">
            <w:pPr>
              <w:spacing w:before="0" w:beforeAutospacing="off" w:after="0" w:afterAutospacing="off"/>
              <w:jc w:val="left"/>
              <w:rPr>
                <w:b w:val="1"/>
                <w:bCs w:val="1"/>
              </w:rPr>
            </w:pPr>
            <w:r w:rsidRPr="2257320D" w:rsidR="2257320D">
              <w:rPr>
                <w:b w:val="1"/>
                <w:bCs w:val="1"/>
              </w:rPr>
              <w:t>2. A solicitação de cancelamento ou troca foi feita há menos de 07 (sete) dias?</w:t>
            </w:r>
            <w:r>
              <w:br/>
            </w:r>
            <w:r>
              <w:br/>
            </w:r>
          </w:p>
          <w:p w:rsidR="2257320D" w:rsidP="2257320D" w:rsidRDefault="2257320D" w14:paraId="6529D05A" w14:textId="741F2104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0B460A0" w14:textId="3BF41900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D002A16" w14:textId="0DFA76AE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Dica</w:t>
            </w:r>
            <w:r w:rsidR="2257320D">
              <w:rPr/>
              <w:t>:</w:t>
            </w:r>
            <w:r>
              <w:br/>
            </w:r>
            <w:r w:rsidR="2257320D">
              <w:rPr/>
              <w:t xml:space="preserve"> </w:t>
            </w:r>
          </w:p>
          <w:p w:rsidR="2257320D" w:rsidP="2257320D" w:rsidRDefault="2257320D" w14:paraId="18DBC730" w14:textId="57757A9E">
            <w:pPr>
              <w:pStyle w:val="ListParagraph"/>
              <w:numPr>
                <w:ilvl w:val="0"/>
                <w:numId w:val="4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>O prazo deve ser contado a partir da data de recebimento do aparelho.</w:t>
            </w:r>
          </w:p>
          <w:p w:rsidR="2257320D" w:rsidP="2257320D" w:rsidRDefault="2257320D" w14:paraId="51500FB8" w14:textId="1F565B43">
            <w:pPr>
              <w:pStyle w:val="ListParagraph"/>
              <w:numPr>
                <w:ilvl w:val="0"/>
                <w:numId w:val="4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 xml:space="preserve">Consulte a data de entrega do pedido nos sistemas: </w:t>
            </w:r>
            <w:r w:rsidRPr="2257320D" w:rsidR="2257320D">
              <w:rPr>
                <w:b w:val="1"/>
                <w:bCs w:val="1"/>
              </w:rPr>
              <w:t>E-commerce</w:t>
            </w:r>
            <w:r w:rsidR="2257320D">
              <w:rPr/>
              <w:t xml:space="preserve"> ou </w:t>
            </w:r>
            <w:r w:rsidRPr="2257320D" w:rsidR="2257320D">
              <w:rPr>
                <w:b w:val="1"/>
                <w:bCs w:val="1"/>
              </w:rPr>
              <w:t>SAP - Relatório Inteligente</w:t>
            </w:r>
            <w:r w:rsidR="2257320D">
              <w:rPr/>
              <w:t xml:space="preserve"> (ZT450).</w:t>
            </w:r>
          </w:p>
        </w:tc>
        <w:tc>
          <w:tcPr>
            <w:tcW w:w="4505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2CB80556" w14:textId="38295E69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SIM</w:t>
            </w:r>
            <w:r>
              <w:br/>
            </w:r>
            <w:r w:rsidR="2257320D">
              <w:rPr/>
              <w:t xml:space="preserve">Siga para o </w:t>
            </w:r>
            <w:r w:rsidRPr="2257320D" w:rsidR="2257320D">
              <w:rPr>
                <w:b w:val="1"/>
                <w:bCs w:val="1"/>
              </w:rPr>
              <w:t>próximo passo</w:t>
            </w:r>
            <w:r w:rsidR="2257320D">
              <w:rPr/>
              <w:t xml:space="preserve">. </w:t>
            </w:r>
            <w:r>
              <w:br/>
            </w:r>
            <w:r>
              <w:br/>
            </w:r>
            <w:r>
              <w:br/>
            </w:r>
            <w:r w:rsidRPr="2257320D" w:rsidR="2257320D">
              <w:rPr>
                <w:b w:val="1"/>
                <w:bCs w:val="1"/>
              </w:rPr>
              <w:t>NÃO</w:t>
            </w:r>
            <w:r>
              <w:br/>
            </w:r>
            <w:r w:rsidRPr="2257320D" w:rsidR="2257320D">
              <w:rPr>
                <w:b w:val="1"/>
                <w:bCs w:val="1"/>
              </w:rPr>
              <w:t xml:space="preserve">1. </w:t>
            </w:r>
            <w:r w:rsidR="2257320D">
              <w:rPr/>
              <w:t xml:space="preserve">Verifique se o cliente possui protocolo de solicitação de troca no histórico de atendimento. </w:t>
            </w:r>
            <w:r>
              <w:br/>
            </w:r>
            <w:r w:rsidRPr="2257320D" w:rsidR="2257320D">
              <w:rPr>
                <w:b w:val="1"/>
                <w:bCs w:val="1"/>
              </w:rPr>
              <w:t>2</w:t>
            </w:r>
            <w:r w:rsidR="2257320D">
              <w:rPr/>
              <w:t xml:space="preserve">. Siga conforme o cenário. </w:t>
            </w:r>
            <w:r>
              <w:br/>
            </w:r>
            <w:r>
              <w:br/>
            </w:r>
          </w:p>
          <w:p w:rsidR="2257320D" w:rsidP="2257320D" w:rsidRDefault="2257320D" w14:paraId="0A009D8B" w14:textId="67BDE5C5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38462B4D" w14:textId="36E4F680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Dentro do prazo</w:t>
            </w:r>
          </w:p>
          <w:p w:rsidR="2257320D" w:rsidP="2257320D" w:rsidRDefault="2257320D" w14:paraId="1945599E" w14:textId="5F8194FE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2369F3E1" w14:textId="0B2809F1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36099C0E" w14:textId="491BD869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Fora do prazo</w:t>
            </w:r>
          </w:p>
          <w:p w:rsidR="2257320D" w:rsidP="2257320D" w:rsidRDefault="2257320D" w14:paraId="1FE0CE09" w14:textId="6FF3104D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7640B24" w14:textId="5339E37A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E4B85F3" w14:textId="0222083D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2D79AC2" w14:textId="507A8C5D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792C696" w14:textId="7C5EF5FD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DD44217" w14:textId="38A48193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31C5265" w14:textId="7EBD99F2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13C8660" w14:textId="09F94E5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EFD7329" w14:textId="0F2F0F5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62B04A00" w14:textId="1464DFB9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BC5F823" w14:textId="781C81BA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6DB029D2" w14:textId="4094F18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41A0B27" w14:textId="045FA0AD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49EC087E" w14:textId="1F201938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CE54597" w14:textId="29FBFCF2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1BF8C3B1" w14:textId="75A78671">
            <w:pPr>
              <w:spacing w:before="0" w:beforeAutospacing="off" w:after="0" w:afterAutospacing="off"/>
              <w:jc w:val="left"/>
            </w:pPr>
          </w:p>
        </w:tc>
      </w:tr>
      <w:tr w:rsidR="2257320D" w:rsidTr="2257320D" w14:paraId="6331F9A9">
        <w:trPr>
          <w:trHeight w:val="300"/>
        </w:trPr>
        <w:tc>
          <w:tcPr>
            <w:tcW w:w="4510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55D914E1" w14:textId="11475975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3. Para situações de troca, cancelamento e/ou devolução, siga as orientações ao lado.</w:t>
            </w:r>
          </w:p>
          <w:p w:rsidR="2257320D" w:rsidP="2257320D" w:rsidRDefault="2257320D" w14:paraId="1B57E659" w14:textId="6628BADE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65922634" w14:textId="5F720764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1FBA8B84" w14:textId="6F9FC6B0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 xml:space="preserve">Dica </w:t>
            </w:r>
            <w:r w:rsidR="2257320D">
              <w:rPr/>
              <w:t xml:space="preserve">só é permitida troca de aparelhos/acessórios por motivo de defeito de fabricação, se a solicitação for por outro motivo oriente o cliente que o pedido deve ser cancelado. </w:t>
            </w:r>
          </w:p>
        </w:tc>
        <w:tc>
          <w:tcPr>
            <w:tcW w:w="4505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63072949" w14:textId="3465AD7A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E02D607" w14:textId="3CD67F53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 xml:space="preserve">Atenção: </w:t>
            </w:r>
            <w:r w:rsidRPr="2257320D" w:rsidR="2257320D">
              <w:rPr>
                <w:i w:val="1"/>
                <w:iCs w:val="1"/>
              </w:rPr>
              <w:t>em casos de troca ou devolução de aparelho por cancelamento de compra realizada na loja online, o cliente não deve, em nenhuma hipótese, ser orientado a procurar uma loja física. O procedimento deve ser realizado exclusivamente pelos canais digitais.</w:t>
            </w:r>
          </w:p>
          <w:p w:rsidR="2257320D" w:rsidP="2257320D" w:rsidRDefault="2257320D" w14:paraId="30BBC047" w14:textId="5121AA1D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7F6F0BC6" w14:textId="6B5ADCC8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1.</w:t>
            </w:r>
            <w:r w:rsidR="2257320D">
              <w:rPr/>
              <w:t xml:space="preserve"> Peça para o cliente pegar um </w:t>
            </w:r>
            <w:r w:rsidRPr="2257320D" w:rsidR="2257320D">
              <w:rPr>
                <w:b w:val="1"/>
                <w:bCs w:val="1"/>
              </w:rPr>
              <w:t>papel</w:t>
            </w:r>
            <w:r w:rsidR="2257320D">
              <w:rPr/>
              <w:t xml:space="preserve"> e uma </w:t>
            </w:r>
            <w:r w:rsidRPr="2257320D" w:rsidR="2257320D">
              <w:rPr>
                <w:b w:val="1"/>
                <w:bCs w:val="1"/>
              </w:rPr>
              <w:t>caneta</w:t>
            </w:r>
            <w:r w:rsidR="2257320D">
              <w:rPr/>
              <w:t xml:space="preserve"> para anotar as informações necessárias.</w:t>
            </w:r>
            <w:r>
              <w:br/>
            </w:r>
            <w:r w:rsidRPr="2257320D" w:rsidR="2257320D">
              <w:rPr>
                <w:b w:val="1"/>
                <w:bCs w:val="1"/>
              </w:rPr>
              <w:t>2.</w:t>
            </w:r>
            <w:r w:rsidR="2257320D">
              <w:rPr/>
              <w:t xml:space="preserve"> Oriente que para que o cancelamento/troca seja realizado, é necessário </w:t>
            </w:r>
            <w:r w:rsidRPr="2257320D" w:rsidR="2257320D">
              <w:rPr>
                <w:b w:val="1"/>
                <w:bCs w:val="1"/>
              </w:rPr>
              <w:t xml:space="preserve">enviar as fotos do aparelho/acessório em até 03 (três) dias </w:t>
            </w:r>
            <w:r w:rsidR="2257320D">
              <w:rPr/>
              <w:t xml:space="preserve">,e após esse prazo, a solicitação será </w:t>
            </w:r>
            <w:r w:rsidRPr="2257320D" w:rsidR="2257320D">
              <w:rPr>
                <w:b w:val="1"/>
                <w:bCs w:val="1"/>
              </w:rPr>
              <w:t>encerrada</w:t>
            </w:r>
            <w:r w:rsidR="2257320D">
              <w:rPr/>
              <w:t>.</w:t>
            </w:r>
            <w:r>
              <w:br/>
            </w:r>
            <w:r w:rsidRPr="2257320D" w:rsidR="2257320D">
              <w:rPr>
                <w:b w:val="1"/>
                <w:bCs w:val="1"/>
              </w:rPr>
              <w:t>3.</w:t>
            </w:r>
            <w:r w:rsidR="2257320D">
              <w:rPr/>
              <w:t xml:space="preserve"> Informe que para envio das fotos será encaminhado um </w:t>
            </w:r>
            <w:r w:rsidRPr="2257320D" w:rsidR="2257320D">
              <w:rPr>
                <w:b w:val="1"/>
                <w:bCs w:val="1"/>
                <w:i w:val="1"/>
                <w:iCs w:val="1"/>
              </w:rPr>
              <w:t>link</w:t>
            </w:r>
            <w:r w:rsidRPr="2257320D" w:rsidR="2257320D">
              <w:rPr>
                <w:b w:val="1"/>
                <w:bCs w:val="1"/>
              </w:rPr>
              <w:t xml:space="preserve"> por Torpedo/SMS ou </w:t>
            </w:r>
            <w:r w:rsidRPr="2257320D" w:rsidR="2257320D">
              <w:rPr>
                <w:b w:val="1"/>
                <w:bCs w:val="1"/>
                <w:i w:val="1"/>
                <w:iCs w:val="1"/>
              </w:rPr>
              <w:t xml:space="preserve">e-mail </w:t>
            </w:r>
            <w:r w:rsidR="2257320D">
              <w:rPr/>
              <w:t>e que, ao recebê-lo, ele precisa preencher as informações abaixo:</w:t>
            </w:r>
            <w:r>
              <w:br/>
            </w:r>
            <w:r w:rsidR="2257320D">
              <w:rPr/>
              <w:t xml:space="preserve"> </w:t>
            </w:r>
          </w:p>
          <w:p w:rsidR="2257320D" w:rsidP="2257320D" w:rsidRDefault="2257320D" w14:paraId="6B04D605" w14:textId="510207EA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jc w:val="left"/>
              <w:rPr/>
            </w:pPr>
            <w:r w:rsidRPr="2257320D" w:rsidR="2257320D">
              <w:rPr>
                <w:b w:val="1"/>
                <w:bCs w:val="1"/>
              </w:rPr>
              <w:t>Número do protocolo</w:t>
            </w:r>
            <w:r w:rsidR="2257320D">
              <w:rPr/>
              <w:t>: informe ao cliente o número do protocolo de cancelamento de venda ou troca que será gerado na solicitação.</w:t>
            </w:r>
          </w:p>
          <w:p w:rsidR="2257320D" w:rsidP="2257320D" w:rsidRDefault="2257320D" w14:paraId="5384C45D" w14:textId="4EB9D50C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jc w:val="left"/>
              <w:rPr/>
            </w:pPr>
            <w:r w:rsidRPr="2257320D" w:rsidR="2257320D">
              <w:rPr>
                <w:b w:val="1"/>
                <w:bCs w:val="1"/>
              </w:rPr>
              <w:t>Data do protocolo</w:t>
            </w:r>
            <w:r w:rsidR="2257320D">
              <w:rPr/>
              <w:t>: informe ao cliente que a data a ser preenchida é a data do contato.</w:t>
            </w:r>
          </w:p>
          <w:p w:rsidR="2257320D" w:rsidP="2257320D" w:rsidRDefault="2257320D" w14:paraId="1023F4D1" w14:textId="10C75F56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jc w:val="left"/>
              <w:rPr/>
            </w:pPr>
            <w:r w:rsidRPr="2257320D" w:rsidR="2257320D">
              <w:rPr>
                <w:b w:val="1"/>
                <w:bCs w:val="1"/>
              </w:rPr>
              <w:t>Número do pedido</w:t>
            </w:r>
            <w:r w:rsidR="2257320D">
              <w:rPr/>
              <w:t>: informe ao cliente o número do pedido que deverá ser preenchido no formulário.</w:t>
            </w:r>
          </w:p>
          <w:p w:rsidR="2257320D" w:rsidP="2257320D" w:rsidRDefault="2257320D" w14:paraId="3E3094D3" w14:textId="44D7D548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jc w:val="left"/>
              <w:rPr/>
            </w:pPr>
            <w:r w:rsidRPr="2257320D" w:rsidR="2257320D">
              <w:rPr>
                <w:b w:val="1"/>
                <w:bCs w:val="1"/>
              </w:rPr>
              <w:t>Dados pessoais</w:t>
            </w:r>
            <w:r w:rsidR="2257320D">
              <w:rPr/>
              <w:t xml:space="preserve"> (nome e CPF), informações para contato (telefone e </w:t>
            </w:r>
            <w:r w:rsidRPr="2257320D" w:rsidR="2257320D">
              <w:rPr>
                <w:i w:val="1"/>
                <w:iCs w:val="1"/>
              </w:rPr>
              <w:t>e-mail</w:t>
            </w:r>
            <w:r w:rsidR="2257320D">
              <w:rPr/>
              <w:t>).</w:t>
            </w:r>
          </w:p>
          <w:p w:rsidR="2257320D" w:rsidP="2257320D" w:rsidRDefault="2257320D" w14:paraId="1BA6F49D" w14:textId="128D6378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9C3F096" w14:textId="7568A2B9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4.</w:t>
            </w:r>
            <w:r w:rsidR="2257320D">
              <w:rPr/>
              <w:t xml:space="preserve"> Peça ao cliente que insira um </w:t>
            </w:r>
            <w:r w:rsidRPr="2257320D" w:rsidR="2257320D">
              <w:rPr>
                <w:i w:val="1"/>
                <w:iCs w:val="1"/>
              </w:rPr>
              <w:t>e-mail</w:t>
            </w:r>
            <w:r w:rsidR="2257320D">
              <w:rPr/>
              <w:t xml:space="preserve"> e um telefone de fácil acesso, pois o retorno da solicitação e as orientações para devolução do aparelho serão por </w:t>
            </w:r>
            <w:r w:rsidRPr="2257320D" w:rsidR="2257320D">
              <w:rPr>
                <w:i w:val="1"/>
                <w:iCs w:val="1"/>
              </w:rPr>
              <w:t>e-mail</w:t>
            </w:r>
            <w:r w:rsidR="2257320D">
              <w:rPr/>
              <w:t>.</w:t>
            </w:r>
            <w:r>
              <w:br/>
            </w:r>
            <w:r w:rsidRPr="2257320D" w:rsidR="2257320D">
              <w:rPr>
                <w:b w:val="1"/>
                <w:bCs w:val="1"/>
              </w:rPr>
              <w:t>5.</w:t>
            </w:r>
            <w:r w:rsidR="2257320D">
              <w:rPr/>
              <w:t xml:space="preserve"> Após o preenchimento dos dados será necessário </w:t>
            </w:r>
            <w:r w:rsidRPr="2257320D" w:rsidR="2257320D">
              <w:rPr>
                <w:b w:val="1"/>
                <w:bCs w:val="1"/>
              </w:rPr>
              <w:t>incluir as fotos do produto</w:t>
            </w:r>
            <w:r w:rsidR="2257320D">
              <w:rPr/>
              <w:t xml:space="preserve">; peça para ele mandar </w:t>
            </w:r>
            <w:r w:rsidRPr="2257320D" w:rsidR="2257320D">
              <w:rPr>
                <w:b w:val="1"/>
                <w:bCs w:val="1"/>
              </w:rPr>
              <w:t>04 (quatro) fotos</w:t>
            </w:r>
            <w:r w:rsidR="2257320D">
              <w:rPr/>
              <w:t>:</w:t>
            </w:r>
            <w:r>
              <w:br/>
            </w:r>
            <w:r w:rsidR="2257320D">
              <w:rPr/>
              <w:t xml:space="preserve"> </w:t>
            </w:r>
          </w:p>
          <w:p w:rsidR="2257320D" w:rsidP="2257320D" w:rsidRDefault="2257320D" w14:paraId="738035D1" w14:textId="5172AE76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>Frente do aparelho.</w:t>
            </w:r>
          </w:p>
          <w:p w:rsidR="2257320D" w:rsidP="2257320D" w:rsidRDefault="2257320D" w14:paraId="265392ED" w14:textId="52B1B1B4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>Trás do aparelho.</w:t>
            </w:r>
          </w:p>
          <w:p w:rsidR="2257320D" w:rsidP="2257320D" w:rsidRDefault="2257320D" w14:paraId="5EDC3A3A" w14:textId="59C956DF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jc w:val="left"/>
              <w:rPr/>
            </w:pPr>
            <w:r w:rsidRPr="2257320D" w:rsidR="2257320D">
              <w:rPr>
                <w:i w:val="1"/>
                <w:iCs w:val="1"/>
              </w:rPr>
              <w:t>Kit</w:t>
            </w:r>
            <w:r w:rsidR="2257320D">
              <w:rPr/>
              <w:t xml:space="preserve"> completo do aparelho, incluindo a caixa.</w:t>
            </w:r>
          </w:p>
          <w:p w:rsidR="2257320D" w:rsidP="2257320D" w:rsidRDefault="2257320D" w14:paraId="459E0E73" w14:textId="12248C11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>Foto do serial do aparelho.</w:t>
            </w:r>
          </w:p>
          <w:p w:rsidR="2257320D" w:rsidP="2257320D" w:rsidRDefault="2257320D" w14:paraId="7A42CF4E" w14:textId="28510F8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0F5A495" w14:textId="70AFB7F4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6.</w:t>
            </w:r>
            <w:r w:rsidR="2257320D">
              <w:rPr/>
              <w:t xml:space="preserve"> Depois do envio das fotos, em até </w:t>
            </w:r>
            <w:r w:rsidRPr="2257320D" w:rsidR="2257320D">
              <w:rPr>
                <w:b w:val="1"/>
                <w:bCs w:val="1"/>
              </w:rPr>
              <w:t>05 (cinco) dias</w:t>
            </w:r>
            <w:r w:rsidR="2257320D">
              <w:rPr/>
              <w:t xml:space="preserve"> </w:t>
            </w:r>
            <w:r w:rsidRPr="2257320D" w:rsidR="2257320D">
              <w:rPr>
                <w:b w:val="1"/>
                <w:bCs w:val="1"/>
              </w:rPr>
              <w:t>úteis</w:t>
            </w:r>
            <w:r w:rsidR="2257320D">
              <w:rPr/>
              <w:t xml:space="preserve"> será enviado retorno para o </w:t>
            </w:r>
            <w:r w:rsidRPr="2257320D" w:rsidR="2257320D">
              <w:rPr>
                <w:i w:val="1"/>
                <w:iCs w:val="1"/>
              </w:rPr>
              <w:t>e-mail</w:t>
            </w:r>
            <w:r w:rsidR="2257320D">
              <w:rPr/>
              <w:t xml:space="preserve"> informado.</w:t>
            </w:r>
            <w:r>
              <w:br/>
            </w:r>
            <w:r>
              <w:br/>
            </w:r>
            <w:r>
              <w:br/>
            </w:r>
            <w:r w:rsidRPr="2257320D" w:rsidR="2257320D">
              <w:rPr>
                <w:b w:val="1"/>
                <w:bCs w:val="1"/>
              </w:rPr>
              <w:t>Atenção</w:t>
            </w:r>
            <w:r w:rsidR="2257320D">
              <w:rPr/>
              <w:t>: oriente o cliente sobre os pontos abaixo:</w:t>
            </w:r>
            <w:r>
              <w:br/>
            </w:r>
            <w:r w:rsidR="2257320D">
              <w:rPr/>
              <w:t xml:space="preserve"> </w:t>
            </w:r>
          </w:p>
          <w:p w:rsidR="2257320D" w:rsidP="2257320D" w:rsidRDefault="2257320D" w14:paraId="4847E76E" w14:textId="4CBCB0D9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 xml:space="preserve">Esse procedimento é necessário para que a </w:t>
            </w:r>
            <w:r w:rsidRPr="2257320D" w:rsidR="2257320D">
              <w:rPr>
                <w:b w:val="1"/>
                <w:bCs w:val="1"/>
              </w:rPr>
              <w:t>Claro</w:t>
            </w:r>
            <w:r w:rsidR="2257320D">
              <w:rPr/>
              <w:t xml:space="preserve"> verifique se o equipamento a ser devolvido está de acordo a </w:t>
            </w:r>
            <w:r w:rsidRPr="2257320D" w:rsidR="2257320D">
              <w:rPr>
                <w:b w:val="1"/>
                <w:bCs w:val="1"/>
              </w:rPr>
              <w:t>política de troca/cancelamento</w:t>
            </w:r>
            <w:r w:rsidR="2257320D">
              <w:rPr/>
              <w:t>.</w:t>
            </w:r>
          </w:p>
          <w:p w:rsidR="2257320D" w:rsidP="2257320D" w:rsidRDefault="2257320D" w14:paraId="73CFBE97" w14:textId="204AC89B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 xml:space="preserve">Caso o equipamento apresente sinais de </w:t>
            </w:r>
            <w:r w:rsidRPr="2257320D" w:rsidR="2257320D">
              <w:rPr>
                <w:b w:val="1"/>
                <w:bCs w:val="1"/>
              </w:rPr>
              <w:t>mau uso</w:t>
            </w:r>
            <w:r w:rsidR="2257320D">
              <w:rPr/>
              <w:t xml:space="preserve">, como amassados, trincas, riscos, quebras, sinais de oxidação e umidade, a </w:t>
            </w:r>
            <w:r w:rsidRPr="2257320D" w:rsidR="2257320D">
              <w:rPr>
                <w:b w:val="1"/>
                <w:bCs w:val="1"/>
              </w:rPr>
              <w:t>solicitação não será aceita</w:t>
            </w:r>
            <w:r w:rsidR="2257320D">
              <w:rPr/>
              <w:t>.</w:t>
            </w:r>
          </w:p>
          <w:p w:rsidR="2257320D" w:rsidP="2257320D" w:rsidRDefault="2257320D" w14:paraId="5768377E" w14:textId="04ED0BAB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/>
              <w:jc w:val="left"/>
              <w:rPr/>
            </w:pPr>
            <w:r w:rsidR="2257320D">
              <w:rPr/>
              <w:t xml:space="preserve">Informe que o </w:t>
            </w:r>
            <w:r w:rsidRPr="2257320D" w:rsidR="2257320D">
              <w:rPr>
                <w:i w:val="1"/>
                <w:iCs w:val="1"/>
              </w:rPr>
              <w:t xml:space="preserve">link </w:t>
            </w:r>
            <w:r w:rsidR="2257320D">
              <w:rPr/>
              <w:t xml:space="preserve">será enviado via </w:t>
            </w:r>
            <w:r w:rsidRPr="2257320D" w:rsidR="2257320D">
              <w:rPr>
                <w:b w:val="1"/>
                <w:bCs w:val="1"/>
              </w:rPr>
              <w:t xml:space="preserve">SMS </w:t>
            </w:r>
            <w:r w:rsidR="2257320D">
              <w:rPr/>
              <w:t xml:space="preserve">e que ele deve verificar o recebimento na pasta do aplicativo de mensagens de texto. </w:t>
            </w:r>
          </w:p>
          <w:p w:rsidR="2257320D" w:rsidP="2257320D" w:rsidRDefault="2257320D" w14:paraId="128A79D0" w14:textId="57257EA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F489370" w14:textId="544887AC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7.</w:t>
            </w:r>
            <w:r w:rsidR="2257320D">
              <w:rPr/>
              <w:t xml:space="preserve"> Envie o </w:t>
            </w:r>
            <w:r w:rsidRPr="2257320D" w:rsidR="2257320D">
              <w:rPr>
                <w:i w:val="1"/>
                <w:iCs w:val="1"/>
              </w:rPr>
              <w:t>link</w:t>
            </w:r>
            <w:r w:rsidR="2257320D">
              <w:rPr/>
              <w:t xml:space="preserve"> para o cliente através da ferramenta de envio de SMS: </w:t>
            </w:r>
            <w:hyperlink r:id="R3edabbf5fcec47f3">
              <w:r w:rsidRPr="2257320D" w:rsidR="2257320D">
                <w:rPr>
                  <w:rStyle w:val="Hyperlink"/>
                </w:rPr>
                <w:t>https://www.clarofix.com.br/devolucaoloja</w:t>
              </w:r>
            </w:hyperlink>
            <w:r w:rsidR="2257320D">
              <w:rPr/>
              <w:t>.</w:t>
            </w:r>
          </w:p>
          <w:p w:rsidR="2257320D" w:rsidP="2257320D" w:rsidRDefault="2257320D" w14:paraId="35B836FD" w14:textId="552F9893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482F489E" w14:textId="715ACE1B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 xml:space="preserve">Exclusivo </w:t>
            </w:r>
            <w:r w:rsidRPr="2257320D" w:rsidR="2257320D">
              <w:rPr>
                <w:b w:val="1"/>
                <w:bCs w:val="1"/>
                <w:i w:val="1"/>
                <w:iCs w:val="1"/>
                <w:color w:val="E74C3C"/>
              </w:rPr>
              <w:t xml:space="preserve">chat </w:t>
            </w:r>
            <w:r w:rsidRPr="2257320D" w:rsidR="2257320D">
              <w:rPr>
                <w:b w:val="1"/>
                <w:bCs w:val="1"/>
                <w:color w:val="E74C3C"/>
              </w:rPr>
              <w:t xml:space="preserve">e </w:t>
            </w:r>
            <w:r w:rsidRPr="2257320D" w:rsidR="2257320D">
              <w:rPr>
                <w:b w:val="1"/>
                <w:bCs w:val="1"/>
                <w:i w:val="1"/>
                <w:iCs w:val="1"/>
                <w:color w:val="E74C3C"/>
              </w:rPr>
              <w:t>e-mail</w:t>
            </w:r>
          </w:p>
          <w:p w:rsidR="2257320D" w:rsidP="2257320D" w:rsidRDefault="2257320D" w14:paraId="5C3B0C66" w14:textId="51A582B3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0862CB44" w14:textId="28020EDD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8.</w:t>
            </w:r>
            <w:r w:rsidR="2257320D">
              <w:rPr/>
              <w:t xml:space="preserve"> Em casos de desistência e a linha estiver com portabilidade e esta já ocorreu, oriente o cliente que devolva apenas o aparelho e, assim que o aparelho for recebido pela</w:t>
            </w:r>
            <w:r w:rsidRPr="2257320D" w:rsidR="2257320D">
              <w:rPr>
                <w:b w:val="1"/>
                <w:bCs w:val="1"/>
              </w:rPr>
              <w:t xml:space="preserve"> Claro</w:t>
            </w:r>
            <w:r w:rsidR="2257320D">
              <w:rPr/>
              <w:t xml:space="preserve">, a linha será migrada para o plano </w:t>
            </w:r>
            <w:r w:rsidRPr="2257320D" w:rsidR="2257320D">
              <w:rPr>
                <w:b w:val="1"/>
                <w:bCs w:val="1"/>
              </w:rPr>
              <w:t>pré-pago</w:t>
            </w:r>
            <w:r w:rsidR="2257320D">
              <w:rPr/>
              <w:t xml:space="preserve"> e o cliente poderá solicitar o</w:t>
            </w:r>
            <w:r w:rsidRPr="2257320D" w:rsidR="2257320D">
              <w:rPr>
                <w:i w:val="1"/>
                <w:iCs w:val="1"/>
              </w:rPr>
              <w:t xml:space="preserve"> port out</w:t>
            </w:r>
            <w:r w:rsidR="2257320D">
              <w:rPr/>
              <w:t xml:space="preserve"> na outra operadora.</w:t>
            </w:r>
            <w:r>
              <w:br/>
            </w:r>
            <w:r w:rsidRPr="2257320D" w:rsidR="2257320D">
              <w:rPr>
                <w:b w:val="1"/>
                <w:bCs w:val="1"/>
              </w:rPr>
              <w:t>9.</w:t>
            </w:r>
            <w:r w:rsidR="2257320D">
              <w:rPr/>
              <w:t xml:space="preserve"> Registre o </w:t>
            </w:r>
            <w:r w:rsidRPr="2257320D" w:rsidR="2257320D">
              <w:rPr>
                <w:b w:val="1"/>
                <w:bCs w:val="1"/>
              </w:rPr>
              <w:t>protocolo</w:t>
            </w:r>
            <w:r w:rsidR="2257320D">
              <w:rPr/>
              <w:t xml:space="preserve"> com</w:t>
            </w:r>
            <w:r w:rsidRPr="2257320D" w:rsidR="2257320D">
              <w:rPr>
                <w:i w:val="1"/>
                <w:iCs w:val="1"/>
              </w:rPr>
              <w:t xml:space="preserve"> status</w:t>
            </w:r>
            <w:r w:rsidRPr="2257320D" w:rsidR="2257320D">
              <w:rPr>
                <w:b w:val="1"/>
                <w:bCs w:val="1"/>
              </w:rPr>
              <w:t xml:space="preserve"> aberto</w:t>
            </w:r>
            <w:r w:rsidR="2257320D">
              <w:rPr/>
              <w:t>, de acordo com produto, segmento e tipo de solicitação:</w:t>
            </w:r>
          </w:p>
          <w:p w:rsidR="2257320D" w:rsidP="2257320D" w:rsidRDefault="2257320D" w14:paraId="4C02E2F9" w14:textId="6C96C0F0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08827537" w14:textId="52191A37">
            <w:pPr>
              <w:pStyle w:val="ListParagraph"/>
              <w:numPr>
                <w:ilvl w:val="0"/>
                <w:numId w:val="8"/>
              </w:numPr>
              <w:spacing w:before="0" w:beforeAutospacing="off" w:after="0" w:afterAutospacing="off"/>
              <w:jc w:val="left"/>
              <w:rPr>
                <w:i w:val="1"/>
                <w:iCs w:val="1"/>
              </w:rPr>
            </w:pPr>
            <w:r w:rsidRPr="2257320D" w:rsidR="2257320D">
              <w:rPr>
                <w:b w:val="1"/>
                <w:bCs w:val="1"/>
              </w:rPr>
              <w:t>Cancelamento ou devolução do pedido</w:t>
            </w:r>
            <w:r w:rsidR="2257320D">
              <w:rPr/>
              <w:t>,</w:t>
            </w:r>
            <w:r w:rsidRPr="2257320D" w:rsidR="2257320D">
              <w:rPr>
                <w:b w:val="1"/>
                <w:bCs w:val="1"/>
              </w:rPr>
              <w:t xml:space="preserve"> </w:t>
            </w:r>
            <w:r w:rsidR="2257320D">
              <w:rPr/>
              <w:t xml:space="preserve">registre o </w:t>
            </w:r>
            <w:r w:rsidRPr="2257320D" w:rsidR="2257320D">
              <w:rPr>
                <w:b w:val="1"/>
                <w:bCs w:val="1"/>
              </w:rPr>
              <w:t xml:space="preserve">protocolo </w:t>
            </w:r>
            <w:r w:rsidRPr="2257320D" w:rsidR="2257320D">
              <w:rPr>
                <w:i w:val="1"/>
                <w:iCs w:val="1"/>
              </w:rPr>
              <w:t>Solicitação &gt;&gt; Claro xx &gt;&gt; Canais Não Presenciais &gt;&gt; Loja Online – XXX &gt;&gt; Cancelamento de Venda.</w:t>
            </w:r>
          </w:p>
          <w:p w:rsidR="2257320D" w:rsidP="2257320D" w:rsidRDefault="2257320D" w14:paraId="466B4763" w14:textId="124849BD">
            <w:pPr>
              <w:pStyle w:val="ListParagraph"/>
              <w:numPr>
                <w:ilvl w:val="0"/>
                <w:numId w:val="8"/>
              </w:numPr>
              <w:spacing w:before="0" w:beforeAutospacing="off" w:after="0" w:afterAutospacing="off"/>
              <w:jc w:val="left"/>
              <w:rPr>
                <w:b w:val="1"/>
                <w:bCs w:val="1"/>
              </w:rPr>
            </w:pPr>
            <w:r w:rsidRPr="2257320D" w:rsidR="2257320D">
              <w:rPr>
                <w:b w:val="1"/>
                <w:bCs w:val="1"/>
              </w:rPr>
              <w:t>Troca por defeito</w:t>
            </w:r>
            <w:r w:rsidR="2257320D">
              <w:rPr/>
              <w:t>,</w:t>
            </w:r>
            <w:r w:rsidRPr="2257320D" w:rsidR="2257320D">
              <w:rPr>
                <w:b w:val="1"/>
                <w:bCs w:val="1"/>
              </w:rPr>
              <w:t xml:space="preserve"> </w:t>
            </w:r>
            <w:r w:rsidR="2257320D">
              <w:rPr/>
              <w:t xml:space="preserve">registre o </w:t>
            </w:r>
            <w:r w:rsidRPr="2257320D" w:rsidR="2257320D">
              <w:rPr>
                <w:b w:val="1"/>
                <w:bCs w:val="1"/>
              </w:rPr>
              <w:t>protocolo</w:t>
            </w:r>
          </w:p>
          <w:p w:rsidR="2257320D" w:rsidP="2257320D" w:rsidRDefault="2257320D" w14:paraId="4E9217DC" w14:textId="7143E719">
            <w:pPr>
              <w:pStyle w:val="ListParagraph"/>
              <w:numPr>
                <w:ilvl w:val="1"/>
                <w:numId w:val="8"/>
              </w:numPr>
              <w:spacing w:before="0" w:beforeAutospacing="off" w:after="0" w:afterAutospacing="off"/>
              <w:jc w:val="left"/>
              <w:rPr/>
            </w:pPr>
            <w:r w:rsidRPr="2257320D" w:rsidR="2257320D">
              <w:rPr>
                <w:i w:val="1"/>
                <w:iCs w:val="1"/>
              </w:rPr>
              <w:t>Reclamação &gt;&gt; Claro xx &gt;&gt; Canais Não Presenciais &gt;&gt; Loja Online – XX &gt;&gt; Aparelho ou Acessório com Defeito</w:t>
            </w:r>
            <w:r w:rsidR="2257320D">
              <w:rPr/>
              <w:t>.</w:t>
            </w:r>
          </w:p>
          <w:p w:rsidR="2257320D" w:rsidP="2257320D" w:rsidRDefault="2257320D" w14:paraId="39605D9D" w14:textId="196807A3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10.</w:t>
            </w:r>
            <w:r w:rsidR="2257320D">
              <w:rPr/>
              <w:t xml:space="preserve"> Descreva as ações realizadas em memo: "</w:t>
            </w:r>
            <w:r w:rsidRPr="2257320D" w:rsidR="2257320D">
              <w:rPr>
                <w:i w:val="1"/>
                <w:iCs w:val="1"/>
              </w:rPr>
              <w:t>link</w:t>
            </w:r>
            <w:r w:rsidR="2257320D">
              <w:rPr/>
              <w:t xml:space="preserve"> </w:t>
            </w:r>
            <w:r w:rsidRPr="2257320D" w:rsidR="2257320D">
              <w:rPr>
                <w:i w:val="1"/>
                <w:iCs w:val="1"/>
              </w:rPr>
              <w:t xml:space="preserve">do </w:t>
            </w:r>
            <w:r w:rsidRPr="2257320D" w:rsidR="2257320D">
              <w:rPr>
                <w:b w:val="1"/>
                <w:bCs w:val="1"/>
                <w:i w:val="1"/>
                <w:iCs w:val="1"/>
              </w:rPr>
              <w:t>Claro fix</w:t>
            </w:r>
            <w:r w:rsidRPr="2257320D" w:rsidR="2257320D">
              <w:rPr>
                <w:i w:val="1"/>
                <w:iCs w:val="1"/>
              </w:rPr>
              <w:t xml:space="preserve"> enviado ao cliente</w:t>
            </w:r>
            <w:r w:rsidR="2257320D">
              <w:rPr/>
              <w:t xml:space="preserve"> (insira o nome do cliente) </w:t>
            </w:r>
            <w:r w:rsidRPr="2257320D" w:rsidR="2257320D">
              <w:rPr>
                <w:i w:val="1"/>
                <w:iCs w:val="1"/>
              </w:rPr>
              <w:t>para o número</w:t>
            </w:r>
            <w:r w:rsidR="2257320D">
              <w:rPr/>
              <w:t xml:space="preserve"> (insira o número de envio). </w:t>
            </w:r>
            <w:r w:rsidRPr="2257320D" w:rsidR="2257320D">
              <w:rPr>
                <w:i w:val="1"/>
                <w:iCs w:val="1"/>
              </w:rPr>
              <w:t>Cliente orientado sobre o prazo para envio das fotos</w:t>
            </w:r>
            <w:r w:rsidR="2257320D">
              <w:rPr/>
              <w:t>".</w:t>
            </w:r>
          </w:p>
          <w:p w:rsidR="2257320D" w:rsidP="2257320D" w:rsidRDefault="2257320D" w14:paraId="4A66D9A0" w14:textId="6D75C277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</w:tc>
      </w:tr>
      <w:tr w:rsidR="2257320D" w:rsidTr="2257320D" w14:paraId="676CFD98">
        <w:trPr>
          <w:trHeight w:val="300"/>
        </w:trPr>
        <w:tc>
          <w:tcPr>
            <w:tcW w:w="4510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58B80BA7" w14:textId="11703516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 xml:space="preserve">4. Se o cliente pedir informações sobre o </w:t>
            </w:r>
            <w:r w:rsidRPr="2257320D" w:rsidR="2257320D">
              <w:rPr>
                <w:b w:val="1"/>
                <w:bCs w:val="1"/>
                <w:i w:val="1"/>
                <w:iCs w:val="1"/>
              </w:rPr>
              <w:t>status</w:t>
            </w:r>
            <w:r w:rsidRPr="2257320D" w:rsidR="2257320D">
              <w:rPr>
                <w:b w:val="1"/>
                <w:bCs w:val="1"/>
              </w:rPr>
              <w:t xml:space="preserve"> da devolução ou da troca, siga as orientações ao lado conforme o cenário.</w:t>
            </w:r>
          </w:p>
        </w:tc>
        <w:tc>
          <w:tcPr>
            <w:tcW w:w="4505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3C1D59BD" w14:textId="6A2A3B0A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1.</w:t>
            </w:r>
            <w:r w:rsidR="2257320D">
              <w:rPr/>
              <w:t xml:space="preserve"> Verifique na </w:t>
            </w:r>
            <w:r w:rsidRPr="2257320D" w:rsidR="2257320D">
              <w:rPr>
                <w:b w:val="1"/>
                <w:bCs w:val="1"/>
              </w:rPr>
              <w:t>Observação</w:t>
            </w:r>
            <w:r w:rsidR="2257320D">
              <w:rPr/>
              <w:t xml:space="preserve"> do </w:t>
            </w:r>
            <w:r w:rsidRPr="2257320D" w:rsidR="2257320D">
              <w:rPr>
                <w:b w:val="1"/>
                <w:bCs w:val="1"/>
              </w:rPr>
              <w:t>protocolo de cancelamento de venda</w:t>
            </w:r>
            <w:r w:rsidR="2257320D">
              <w:rPr/>
              <w:t xml:space="preserve"> qual foi o retorno da solicitação.</w:t>
            </w:r>
            <w:r>
              <w:br/>
            </w:r>
            <w:r w:rsidRPr="2257320D" w:rsidR="2257320D">
              <w:rPr>
                <w:b w:val="1"/>
                <w:bCs w:val="1"/>
              </w:rPr>
              <w:t>2.</w:t>
            </w:r>
            <w:r w:rsidR="2257320D">
              <w:rPr/>
              <w:t xml:space="preserve"> Oriente o cliente de acordo com a informação descrita pelo </w:t>
            </w:r>
            <w:r w:rsidRPr="2257320D" w:rsidR="2257320D">
              <w:rPr>
                <w:b w:val="1"/>
                <w:bCs w:val="1"/>
              </w:rPr>
              <w:t>Backoffice</w:t>
            </w:r>
            <w:r w:rsidR="2257320D">
              <w:rPr/>
              <w:t>.</w:t>
            </w:r>
            <w:r>
              <w:br/>
            </w:r>
            <w:r w:rsidRPr="2257320D" w:rsidR="2257320D">
              <w:rPr>
                <w:b w:val="1"/>
                <w:bCs w:val="1"/>
              </w:rPr>
              <w:t>3.</w:t>
            </w:r>
            <w:r w:rsidR="2257320D">
              <w:rPr/>
              <w:t xml:space="preserve"> Se </w:t>
            </w:r>
            <w:r w:rsidRPr="2257320D" w:rsidR="2257320D">
              <w:rPr>
                <w:b w:val="1"/>
                <w:bCs w:val="1"/>
              </w:rPr>
              <w:t>não constar nenhuma informação</w:t>
            </w:r>
            <w:r w:rsidR="2257320D">
              <w:rPr/>
              <w:t xml:space="preserve"> </w:t>
            </w:r>
            <w:r w:rsidRPr="2257320D" w:rsidR="2257320D">
              <w:rPr>
                <w:b w:val="1"/>
                <w:bCs w:val="1"/>
              </w:rPr>
              <w:t xml:space="preserve">no protocolo </w:t>
            </w:r>
            <w:r w:rsidR="2257320D">
              <w:rPr/>
              <w:t>de cancelamento de vendas</w:t>
            </w:r>
            <w:r w:rsidRPr="2257320D" w:rsidR="2257320D">
              <w:rPr>
                <w:b w:val="1"/>
                <w:bCs w:val="1"/>
              </w:rPr>
              <w:t xml:space="preserve"> após  o prazo de tratamento (05 cinco dias)</w:t>
            </w:r>
            <w:r w:rsidR="2257320D">
              <w:rPr/>
              <w:t>, informe ao cliente que o setor responsável será notificado para priorizar a tratativa. Depois informe ao supervisor para que seja verificado.</w:t>
            </w:r>
          </w:p>
          <w:p w:rsidR="2257320D" w:rsidP="2257320D" w:rsidRDefault="2257320D" w14:paraId="3617A95D" w14:textId="214D5673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 xml:space="preserve">4. </w:t>
            </w:r>
            <w:r w:rsidR="2257320D">
              <w:rPr/>
              <w:t xml:space="preserve">Se cliente deseja saber o código de postagem, peça para verificar o recebimento no </w:t>
            </w:r>
            <w:r w:rsidRPr="2257320D" w:rsidR="2257320D">
              <w:rPr>
                <w:i w:val="1"/>
                <w:iCs w:val="1"/>
              </w:rPr>
              <w:t>e-mail</w:t>
            </w:r>
            <w:r w:rsidR="2257320D">
              <w:rPr/>
              <w:t xml:space="preserve"> cadastrado e caso já tenha perdido o prazo de postagem, será necessário realizar a abertura do</w:t>
            </w:r>
            <w:r w:rsidRPr="2257320D" w:rsidR="2257320D">
              <w:rPr>
                <w:b w:val="1"/>
                <w:bCs w:val="1"/>
              </w:rPr>
              <w:t xml:space="preserve"> PU</w:t>
            </w:r>
            <w:r w:rsidR="2257320D">
              <w:rPr/>
              <w:t xml:space="preserve"> novamente para o </w:t>
            </w:r>
            <w:r w:rsidRPr="2257320D" w:rsidR="2257320D">
              <w:rPr>
                <w:b w:val="1"/>
                <w:bCs w:val="1"/>
              </w:rPr>
              <w:t xml:space="preserve">Backoffice </w:t>
            </w:r>
            <w:r w:rsidR="2257320D">
              <w:rPr/>
              <w:t>começar todo o processo novamente.</w:t>
            </w:r>
            <w:r>
              <w:br/>
            </w:r>
            <w:r w:rsidRPr="2257320D" w:rsidR="2257320D">
              <w:rPr>
                <w:b w:val="1"/>
                <w:bCs w:val="1"/>
              </w:rPr>
              <w:t>5</w:t>
            </w:r>
            <w:r w:rsidR="2257320D">
              <w:rPr/>
              <w:t xml:space="preserve"> Registre a informação passada ao cliente no mesmo protocolo.</w:t>
            </w:r>
            <w:r>
              <w:br/>
            </w:r>
            <w:r w:rsidRPr="2257320D" w:rsidR="2257320D">
              <w:rPr>
                <w:b w:val="1"/>
                <w:bCs w:val="1"/>
              </w:rPr>
              <w:t>6.</w:t>
            </w:r>
            <w:r w:rsidR="2257320D">
              <w:rPr/>
              <w:t xml:space="preserve"> Acione o supervisor para que a prioridade seja solicitada.</w:t>
            </w:r>
            <w:r>
              <w:br/>
            </w:r>
            <w:r w:rsidRPr="2257320D" w:rsidR="2257320D">
              <w:rPr>
                <w:b w:val="1"/>
                <w:bCs w:val="1"/>
              </w:rPr>
              <w:t xml:space="preserve">7. </w:t>
            </w:r>
            <w:r w:rsidR="2257320D">
              <w:rPr/>
              <w:t xml:space="preserve">Reforce com o cliente que todas as atualizações sobre a solicitação são encaminhadas para o </w:t>
            </w:r>
            <w:r w:rsidRPr="2257320D" w:rsidR="2257320D">
              <w:rPr>
                <w:i w:val="1"/>
                <w:iCs w:val="1"/>
              </w:rPr>
              <w:t>e-mail</w:t>
            </w:r>
            <w:r w:rsidR="2257320D">
              <w:rPr/>
              <w:t xml:space="preserve"> informado.</w:t>
            </w:r>
          </w:p>
          <w:p w:rsidR="2257320D" w:rsidP="2257320D" w:rsidRDefault="2257320D" w14:paraId="25FCC171" w14:textId="27539298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 xml:space="preserve">8. </w:t>
            </w:r>
            <w:r w:rsidR="2257320D">
              <w:rPr/>
              <w:t xml:space="preserve">Caso o cliente já tenha utilizado o </w:t>
            </w:r>
            <w:r w:rsidRPr="2257320D" w:rsidR="2257320D">
              <w:rPr>
                <w:i w:val="1"/>
                <w:iCs w:val="1"/>
              </w:rPr>
              <w:t>e-ticket</w:t>
            </w:r>
            <w:r w:rsidR="2257320D">
              <w:rPr/>
              <w:t xml:space="preserve"> e enviado o aparelho pelos </w:t>
            </w:r>
            <w:r w:rsidRPr="2257320D" w:rsidR="2257320D">
              <w:rPr>
                <w:b w:val="1"/>
                <w:bCs w:val="1"/>
              </w:rPr>
              <w:t>Correios</w:t>
            </w:r>
            <w:r w:rsidR="2257320D">
              <w:rPr/>
              <w:t xml:space="preserve">, e queira saber o prazo de recebimento pela </w:t>
            </w:r>
            <w:r w:rsidRPr="2257320D" w:rsidR="2257320D">
              <w:rPr>
                <w:b w:val="1"/>
                <w:bCs w:val="1"/>
              </w:rPr>
              <w:t>Claro</w:t>
            </w:r>
            <w:r w:rsidR="2257320D">
              <w:rPr/>
              <w:t xml:space="preserve">, informe que o prazo está indicado no recibo impresso entregue pela agência dos </w:t>
            </w:r>
            <w:r w:rsidRPr="2257320D" w:rsidR="2257320D">
              <w:rPr>
                <w:b w:val="1"/>
                <w:bCs w:val="1"/>
              </w:rPr>
              <w:t>Correios</w:t>
            </w:r>
            <w:r w:rsidR="2257320D">
              <w:rPr/>
              <w:t>. Além disso, ele pode acompanhar o status do envio por meio do código de rastreamento.</w:t>
            </w:r>
          </w:p>
          <w:p w:rsidR="2257320D" w:rsidP="2257320D" w:rsidRDefault="2257320D" w14:paraId="0AFD325A" w14:textId="4CDECF7D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 xml:space="preserve">9. </w:t>
            </w:r>
            <w:r w:rsidR="2257320D">
              <w:rPr/>
              <w:t xml:space="preserve">Clique nos cenários em vermelho para ver as orientações.  </w:t>
            </w:r>
          </w:p>
          <w:p w:rsidR="2257320D" w:rsidP="2257320D" w:rsidRDefault="2257320D" w14:paraId="14035720" w14:textId="38A4D3BF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0FEBD1DB" w14:textId="3E8EC983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Consta informação para reenvio das fotos</w:t>
            </w:r>
          </w:p>
          <w:p w:rsidR="2257320D" w:rsidP="2257320D" w:rsidRDefault="2257320D" w14:paraId="198B1A5C" w14:textId="308D9CAB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E6310EE" w14:textId="70B469EA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F3CD048" w14:textId="7E5F4AA9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073381A" w14:textId="1E826655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2D36F340" w14:textId="63878A78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Protocolo de cancelamento de venda ou troca por efeito finalizado com reprova</w:t>
            </w:r>
          </w:p>
          <w:p w:rsidR="2257320D" w:rsidP="2257320D" w:rsidRDefault="2257320D" w14:paraId="10F70787" w14:textId="56D3423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CB18569" w14:textId="2448AC8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A24F61A" w14:textId="4734EE5B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8B1D47F" w14:textId="147AB3CF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25EC4437" w14:textId="0A3567AA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Protocolo de cancelamento de venda finalizado com solicitação aprovada</w:t>
            </w:r>
          </w:p>
          <w:p w:rsidR="2257320D" w:rsidP="2257320D" w:rsidRDefault="2257320D" w14:paraId="5512D7AE" w14:textId="0B8F8D7A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60EB674B" w14:textId="28F07AA6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23368716" w14:textId="22B8D3C2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AFA3798" w14:textId="5092B781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0E1FD62" w14:textId="29BE6476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578209DE" w14:textId="252E436F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1591F154" w14:textId="7EF2326A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17CDF60B" w14:textId="37DD8DF9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4516D9C3" w14:textId="700BF5F3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70CE4560" w14:textId="2020B241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6900FA8B" w14:textId="5F5E4F88">
            <w:pPr>
              <w:pStyle w:val="ListParagraph"/>
              <w:numPr>
                <w:ilvl w:val="0"/>
                <w:numId w:val="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05DFD75F" w14:textId="06B9593B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7114A821" w14:textId="2B5F0575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AC856F8" w14:textId="2446AA5C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</w:tc>
      </w:tr>
      <w:tr w:rsidR="2257320D" w:rsidTr="2257320D" w14:paraId="06B74515">
        <w:trPr>
          <w:trHeight w:val="300"/>
        </w:trPr>
        <w:tc>
          <w:tcPr>
            <w:tcW w:w="4510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31669E25" w14:textId="739F5B33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5. Se o cliente disser que não consegue enviar as fotos, siga as orientações ao lado.</w:t>
            </w:r>
          </w:p>
        </w:tc>
        <w:tc>
          <w:tcPr>
            <w:tcW w:w="4505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2257320D" w:rsidP="2257320D" w:rsidRDefault="2257320D" w14:paraId="224C4C86" w14:textId="000FA8C7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</w:rPr>
              <w:t>1.</w:t>
            </w:r>
            <w:r w:rsidR="2257320D">
              <w:rPr/>
              <w:t xml:space="preserve"> Siga o </w:t>
            </w:r>
            <w:hyperlink r:id="R715f8758b0fd44a8">
              <w:r w:rsidRPr="2257320D" w:rsidR="2257320D">
                <w:rPr>
                  <w:rStyle w:val="Hyperlink"/>
                </w:rPr>
                <w:t>passo a passo de como orientar o cliente a enviar fotos para devolução ou troca de pedido (Claro fix)</w:t>
              </w:r>
            </w:hyperlink>
            <w:r w:rsidR="2257320D">
              <w:rPr/>
              <w:t>.</w:t>
            </w:r>
            <w:r>
              <w:br/>
            </w:r>
            <w:r w:rsidRPr="2257320D" w:rsidR="2257320D">
              <w:rPr>
                <w:b w:val="1"/>
                <w:bCs w:val="1"/>
              </w:rPr>
              <w:t>2.</w:t>
            </w:r>
            <w:r w:rsidR="2257320D">
              <w:rPr/>
              <w:t xml:space="preserve"> Clique nos cenários em </w:t>
            </w:r>
            <w:r w:rsidRPr="2257320D" w:rsidR="2257320D">
              <w:rPr>
                <w:b w:val="1"/>
                <w:bCs w:val="1"/>
                <w:color w:val="E74C3C"/>
              </w:rPr>
              <w:t xml:space="preserve">vermelho </w:t>
            </w:r>
            <w:r w:rsidR="2257320D">
              <w:rPr/>
              <w:t xml:space="preserve">para ver as orientações.  </w:t>
            </w:r>
          </w:p>
          <w:p w:rsidR="2257320D" w:rsidP="2257320D" w:rsidRDefault="2257320D" w14:paraId="320A3251" w14:textId="19247F0D">
            <w:pPr>
              <w:spacing w:before="0" w:beforeAutospacing="off" w:after="0" w:afterAutospacing="off"/>
              <w:jc w:val="left"/>
            </w:pPr>
            <w:r w:rsidR="2257320D">
              <w:rPr/>
              <w:t xml:space="preserve"> </w:t>
            </w:r>
          </w:p>
          <w:p w:rsidR="2257320D" w:rsidP="2257320D" w:rsidRDefault="2257320D" w14:paraId="282DF830" w14:textId="3018A2C8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Cliente conseguiu encaminhar as fotos</w:t>
            </w:r>
          </w:p>
          <w:p w:rsidR="2257320D" w:rsidP="2257320D" w:rsidRDefault="2257320D" w14:paraId="1F032239" w14:textId="1201243E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538D6B28" w14:textId="2BC33D3D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317E721D" w14:textId="12232F6E">
            <w:pPr>
              <w:spacing w:before="0" w:beforeAutospacing="off" w:after="0" w:afterAutospacing="off"/>
              <w:jc w:val="left"/>
            </w:pPr>
            <w:r w:rsidRPr="2257320D" w:rsidR="2257320D">
              <w:rPr>
                <w:b w:val="1"/>
                <w:bCs w:val="1"/>
                <w:color w:val="E74C3C"/>
              </w:rPr>
              <w:t>Cliente não conseguiu encaminhar as fotos</w:t>
            </w:r>
          </w:p>
          <w:p w:rsidR="2257320D" w:rsidP="2257320D" w:rsidRDefault="2257320D" w14:paraId="77A16CF6" w14:textId="17FE639B">
            <w:pPr>
              <w:pStyle w:val="ListParagraph"/>
              <w:numPr>
                <w:ilvl w:val="0"/>
                <w:numId w:val="10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0C96FBE3" w14:textId="726B8B1A">
            <w:pPr>
              <w:pStyle w:val="ListParagraph"/>
              <w:numPr>
                <w:ilvl w:val="0"/>
                <w:numId w:val="10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7016466D" w14:textId="6B8CAE59">
            <w:pPr>
              <w:pStyle w:val="ListParagraph"/>
              <w:numPr>
                <w:ilvl w:val="0"/>
                <w:numId w:val="10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2257320D" w:rsidP="2257320D" w:rsidRDefault="2257320D" w14:paraId="25083CED" w14:textId="166D48B4">
            <w:pPr>
              <w:spacing w:before="0" w:beforeAutospacing="off" w:after="0" w:afterAutospacing="off"/>
              <w:jc w:val="left"/>
            </w:pPr>
          </w:p>
          <w:p w:rsidR="2257320D" w:rsidP="2257320D" w:rsidRDefault="2257320D" w14:paraId="0F21552C" w14:textId="1D54940C">
            <w:pPr>
              <w:spacing w:before="0" w:beforeAutospacing="off" w:after="0" w:afterAutospacing="off"/>
              <w:jc w:val="left"/>
            </w:pPr>
          </w:p>
        </w:tc>
      </w:tr>
    </w:tbl>
    <w:p w:rsidR="2257320D" w:rsidP="2257320D" w:rsidRDefault="2257320D" w14:paraId="36BFBFF9" w14:textId="3C973301">
      <w:pPr>
        <w:pStyle w:val="Normal"/>
        <w:rPr>
          <w:rFonts w:ascii="Aptos" w:hAnsi="Aptos" w:eastAsia="Aptos" w:cs="Aptos"/>
          <w:b w:val="1"/>
          <w:bCs w:val="1"/>
          <w:noProof w:val="0"/>
          <w:color w:val="FF0000"/>
          <w:sz w:val="24"/>
          <w:szCs w:val="24"/>
          <w:lang w:val="pt-BR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2345fe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a0053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f74e8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ffb60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8d821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c774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e812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ce5a9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7d4e0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db12f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8CCDE3"/>
    <w:rsid w:val="2257320D"/>
    <w:rsid w:val="25B7D210"/>
    <w:rsid w:val="34F98089"/>
    <w:rsid w:val="62758DA1"/>
    <w:rsid w:val="6C8CC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CCDE3"/>
  <w15:chartTrackingRefBased/>
  <w15:docId w15:val="{C690C2F2-4D5B-4B72-961B-599F01C937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2"/>
    </w:pPr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ec-claro.lightning.force.com/articles/Knowledge/M%C3%B3vel-Confirma%C3%A7%C3%A3o-de-dados" TargetMode="External" Id="R502d4979fcc84b25" /><Relationship Type="http://schemas.openxmlformats.org/officeDocument/2006/relationships/hyperlink" Target="https://cec-claro.lightning.force.com/articles/Knowledge/M%C3%B3vel-Regras-e-padr%C3%B5es-para-procedimentos" TargetMode="External" Id="Ra8ac5f2b1ca94768" /><Relationship Type="http://schemas.openxmlformats.org/officeDocument/2006/relationships/hyperlink" Target="https://cec-claro.lightning.force.com/articles/Knowledge/Passos-de-sistema-Como-identificar-se-o-pedido-envolve-aparelho-ou-apenas-chip-Sap-Logon-m%C3%B3vel" TargetMode="External" Id="R9a6d575a3c524a2d" /><Relationship Type="http://schemas.openxmlformats.org/officeDocument/2006/relationships/hyperlink" Target="http://www.apple.com/br/support/iphone/contact/" TargetMode="External" Id="R1fff7ece7d16419d" /><Relationship Type="http://schemas.openxmlformats.org/officeDocument/2006/relationships/hyperlink" Target="http://www.apple.com/br/buy/locator/index.php" TargetMode="External" Id="R637bbdda54b44a41" /><Relationship Type="http://schemas.openxmlformats.org/officeDocument/2006/relationships/hyperlink" Target="https://cec-claro.lightning.force.com/articles/Knowledge/Passos-de-sistema---Como-consultar-o-status-do-pedido-Portal-Logon-m%C3%B3vel" TargetMode="External" Id="Rde6e8a9f04134d53" /><Relationship Type="http://schemas.openxmlformats.org/officeDocument/2006/relationships/hyperlink" Target="https://www.clarofix.com.br/devolucaoloja" TargetMode="External" Id="R3edabbf5fcec47f3" /><Relationship Type="http://schemas.openxmlformats.org/officeDocument/2006/relationships/hyperlink" Target="https://cec-claro.lightning.force.com/articles/Knowledge/Passos-de-sistema-Como-orientar-o-cliente-a-enviar-fotos-para-devolu%C3%A7%C3%A3o-ou-troca-de-pedido-claro-fix" TargetMode="External" Id="R715f8758b0fd44a8" /><Relationship Type="http://schemas.openxmlformats.org/officeDocument/2006/relationships/numbering" Target="numbering.xml" Id="R0825455c74dd410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2026-05-11T18:44:11.6698060Z</dcterms:created>
  <dcterms:modified xsi:type="dcterms:W3CDTF">2026-05-11T18:52:37.5829145Z</dcterms:modified>
  <dc:creator>NAYARA KELLY SILVA BERTIN</dc:creator>
  <lastModifiedBy>NAYARA KELLY SILVA BERTIN</lastModifiedBy>
</coreProperties>
</file>